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163C0A90" w14:textId="2C88DDF7" w:rsidR="00BB0505" w:rsidRPr="000F6082" w:rsidRDefault="00BB0505" w:rsidP="00BB0505">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D14DAA">
        <w:rPr>
          <w:rFonts w:ascii="Arial" w:hAnsi="Arial" w:cs="Arial"/>
          <w:b/>
          <w:bCs/>
          <w:caps/>
          <w:color w:val="214F87"/>
          <w:sz w:val="44"/>
          <w:szCs w:val="44"/>
        </w:rPr>
        <w:t>E</w:t>
      </w:r>
    </w:p>
    <w:p w14:paraId="186DF03C" w14:textId="77777777" w:rsidR="00BB0505" w:rsidRPr="000F6082" w:rsidRDefault="00BB0505" w:rsidP="00BB0505">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A5F0EF" w14:textId="77777777" w:rsidR="00BB0505" w:rsidRDefault="00BB0505" w:rsidP="00BB0505">
      <w:pPr>
        <w:pStyle w:val="Zkladnodstavec"/>
        <w:rPr>
          <w:rFonts w:ascii="Arial" w:hAnsi="Arial" w:cs="Arial"/>
          <w:b/>
          <w:bCs/>
          <w:caps/>
          <w:color w:val="214F87"/>
        </w:rPr>
      </w:pPr>
    </w:p>
    <w:p w14:paraId="22ACB999" w14:textId="77777777" w:rsidR="004A3EE2" w:rsidRDefault="00BB0505" w:rsidP="00BB0505">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231CCB37" w:rsidR="000F6082" w:rsidRPr="00BB0505" w:rsidRDefault="00BB0505" w:rsidP="00BB0505">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BD7114">
              <w:rPr>
                <w:rFonts w:ascii="Arial" w:hAnsi="Arial" w:cs="Arial"/>
                <w:snapToGrid w:val="0"/>
                <w:sz w:val="22"/>
                <w:szCs w:val="22"/>
              </w:rPr>
              <w:t>prokázat</w:t>
            </w:r>
            <w:r w:rsidR="00F50A11" w:rsidRPr="00BD7114">
              <w:rPr>
                <w:rFonts w:ascii="Arial" w:hAnsi="Arial" w:cs="Arial"/>
                <w:snapToGrid w:val="0"/>
                <w:sz w:val="22"/>
                <w:szCs w:val="22"/>
              </w:rPr>
              <w:t>,</w:t>
            </w:r>
            <w:r w:rsidRPr="00BD7114">
              <w:rPr>
                <w:rFonts w:ascii="Arial" w:hAnsi="Arial" w:cs="Arial"/>
                <w:snapToGrid w:val="0"/>
                <w:sz w:val="22"/>
                <w:szCs w:val="22"/>
              </w:rPr>
              <w:t xml:space="preserve"> že indikátory </w:t>
            </w:r>
            <w:r w:rsidR="00A67B07" w:rsidRPr="00BD7114">
              <w:rPr>
                <w:rFonts w:ascii="Arial" w:hAnsi="Arial" w:cs="Arial"/>
                <w:i/>
                <w:iCs/>
                <w:snapToGrid w:val="0"/>
                <w:sz w:val="22"/>
                <w:szCs w:val="22"/>
              </w:rPr>
              <w:t>I. – III.</w:t>
            </w:r>
            <w:r w:rsidR="00A67B07" w:rsidRPr="00BD7114">
              <w:rPr>
                <w:rFonts w:ascii="Arial" w:hAnsi="Arial" w:cs="Arial"/>
                <w:snapToGrid w:val="0"/>
                <w:sz w:val="22"/>
                <w:szCs w:val="22"/>
              </w:rPr>
              <w:t xml:space="preserve"> </w:t>
            </w:r>
            <w:r w:rsidRPr="00BD7114">
              <w:rPr>
                <w:rFonts w:ascii="Arial" w:hAnsi="Arial" w:cs="Arial"/>
                <w:snapToGrid w:val="0"/>
                <w:sz w:val="22"/>
                <w:szCs w:val="22"/>
              </w:rPr>
              <w:t>byly naplněny v termínu</w:t>
            </w:r>
            <w:r w:rsidR="00502AD2" w:rsidRPr="00BD7114">
              <w:rPr>
                <w:rStyle w:val="Znakapoznpodarou"/>
                <w:rFonts w:ascii="Arial" w:hAnsi="Arial" w:cs="Arial"/>
                <w:snapToGrid w:val="0"/>
                <w:sz w:val="22"/>
                <w:szCs w:val="22"/>
              </w:rPr>
              <w:footnoteReference w:id="14"/>
            </w:r>
            <w:r w:rsidRPr="00BD7114">
              <w:rPr>
                <w:rFonts w:ascii="Arial" w:hAnsi="Arial" w:cs="Arial"/>
                <w:snapToGrid w:val="0"/>
                <w:sz w:val="22"/>
                <w:szCs w:val="22"/>
              </w:rPr>
              <w:t xml:space="preserve"> a cílové hodnotě uvedené na Rozhodnutí / v MS2021+</w:t>
            </w:r>
            <w:r w:rsidRPr="00BD7114">
              <w:rPr>
                <w:rStyle w:val="Znakapoznpodarou"/>
                <w:rFonts w:ascii="Arial" w:hAnsi="Arial" w:cs="Arial"/>
                <w:snapToGrid w:val="0"/>
                <w:sz w:val="22"/>
                <w:szCs w:val="22"/>
              </w:rPr>
              <w:footnoteReference w:id="15"/>
            </w:r>
            <w:r w:rsidRPr="00BD7114">
              <w:rPr>
                <w:rFonts w:ascii="Arial" w:hAnsi="Arial" w:cs="Arial"/>
                <w:snapToGrid w:val="0"/>
                <w:sz w:val="22"/>
                <w:szCs w:val="22"/>
              </w:rPr>
              <w:t>.</w:t>
            </w:r>
            <w:r w:rsidRPr="00BF657C">
              <w:rPr>
                <w:rFonts w:ascii="Arial" w:hAnsi="Arial" w:cs="Arial"/>
                <w:snapToGrid w:val="0"/>
                <w:sz w:val="22"/>
                <w:szCs w:val="22"/>
              </w:rPr>
              <w:t xml:space="preserve"> </w:t>
            </w:r>
          </w:p>
          <w:p w14:paraId="570F2393" w14:textId="77777777" w:rsidR="009B3CDC" w:rsidRPr="00BF657C"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7AD4A011" w14:textId="77777777" w:rsidR="009B3CDC" w:rsidRPr="00A67B07"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A0DB6A5"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B24A532" w14:textId="77777777" w:rsidR="009B3CDC"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17E22D0F"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AE74D46"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68C5270"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004394FE"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22CB0EB" w14:textId="1C0BDE8D" w:rsidR="009132E6" w:rsidRDefault="009B3CDC" w:rsidP="009B3C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 </w:t>
            </w:r>
            <w:r w:rsidRPr="00BF657C">
              <w:rPr>
                <w:rFonts w:ascii="Arial" w:hAnsi="Arial" w:cs="Arial"/>
                <w:snapToGrid w:val="0"/>
                <w:sz w:val="22"/>
                <w:szCs w:val="22"/>
              </w:rPr>
              <w:t>Rozhodnutí</w:t>
            </w:r>
            <w:r>
              <w:rPr>
                <w:rFonts w:ascii="Arial" w:hAnsi="Arial" w:cs="Arial"/>
                <w:snapToGrid w:val="0"/>
                <w:sz w:val="22"/>
                <w:szCs w:val="22"/>
              </w:rPr>
              <w:t>.</w:t>
            </w:r>
          </w:p>
          <w:p w14:paraId="746ABC43" w14:textId="4372B23D" w:rsidR="009B3CDC" w:rsidRPr="00BF657C" w:rsidRDefault="009B3CDC" w:rsidP="009B3CDC">
            <w:pPr>
              <w:spacing w:before="120" w:after="120" w:line="271" w:lineRule="auto"/>
              <w:ind w:right="-2"/>
              <w:jc w:val="both"/>
              <w:rPr>
                <w:rFonts w:ascii="Arial" w:hAnsi="Arial" w:cs="Arial"/>
                <w:snapToGrid w:val="0"/>
                <w:sz w:val="22"/>
                <w:szCs w:val="22"/>
              </w:rPr>
            </w:pPr>
          </w:p>
        </w:tc>
        <w:tc>
          <w:tcPr>
            <w:tcW w:w="4534" w:type="dxa"/>
          </w:tcPr>
          <w:p w14:paraId="07C79AC9" w14:textId="77777777" w:rsidR="009B3CDC" w:rsidRPr="00BF657C" w:rsidRDefault="009B3CDC" w:rsidP="009B3CD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F89D5BB"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5D93011"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815BA70" w14:textId="77777777" w:rsidR="009B3CDC" w:rsidRPr="00900A65" w:rsidRDefault="009B3CDC" w:rsidP="009B3CD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49E58B8" w14:textId="77777777" w:rsidR="009B3CDC" w:rsidRPr="00900A65" w:rsidRDefault="009B3CDC" w:rsidP="009B3CD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071C32E7" w14:textId="77777777" w:rsidR="00AF238B" w:rsidRPr="00A67B07" w:rsidRDefault="00AF238B" w:rsidP="00AF238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D98DA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381D03C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4C27ED7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2CEFE0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9F4F531"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56F22AE"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23924ACC" w:rsidR="009132E6" w:rsidRPr="00BF657C" w:rsidRDefault="00AF238B" w:rsidP="00AF238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1B350FF" w14:textId="77777777" w:rsidR="00AF238B" w:rsidRPr="00BF657C" w:rsidRDefault="00AF238B" w:rsidP="00AF238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7373C0D"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078A66"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0555566E"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35E1789A"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25DC8017" w14:textId="77777777" w:rsidR="00AF238B" w:rsidRPr="00900A65" w:rsidRDefault="00AF238B" w:rsidP="00AF238B">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50547215" w14:textId="6484406D" w:rsidR="009132E6" w:rsidRPr="00BF657C" w:rsidRDefault="00AF238B" w:rsidP="0042247B">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94017F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AD0C18"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EBBE3B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169E">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9C8D" w16cex:dateUtc="2022-09-1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B2C87C" w16cid:durableId="26C99C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CFBE4C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C6F0A">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C6F0A">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ACB"/>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3EE2"/>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5CC9"/>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3CC5"/>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CDC"/>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85A"/>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C18"/>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38B"/>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505"/>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114"/>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69E"/>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4DAA"/>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F0A"/>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9B9"/>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8/08/relationships/commentsExtensible" Target="commentsExtensible.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04428-62B4-412C-8E6C-2CCEFBFF03FB}">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DCCEE667-337F-482A-AD26-691F847E1AC8}">
  <ds:schemaRefs>
    <ds:schemaRef ds:uri="http://schemas.openxmlformats.org/officeDocument/2006/bibliography"/>
  </ds:schemaRefs>
</ds:datastoreItem>
</file>

<file path=customXml/itemProps12.xml><?xml version="1.0" encoding="utf-8"?>
<ds:datastoreItem xmlns:ds="http://schemas.openxmlformats.org/officeDocument/2006/customXml" ds:itemID="{3448F110-561F-49C5-9555-82A07F73AD72}">
  <ds:schemaRefs>
    <ds:schemaRef ds:uri="http://schemas.openxmlformats.org/officeDocument/2006/bibliography"/>
  </ds:schemaRefs>
</ds:datastoreItem>
</file>

<file path=customXml/itemProps13.xml><?xml version="1.0" encoding="utf-8"?>
<ds:datastoreItem xmlns:ds="http://schemas.openxmlformats.org/officeDocument/2006/customXml" ds:itemID="{DB4AB05C-29E7-413A-BC3F-6D1CE4BA14BD}">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4FAB77A2-5FE0-4662-B85C-2195B2C64A10}">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4F9B97A5-CF59-43AD-AA8D-D554D5AD3ABD}">
  <ds:schemaRefs>
    <ds:schemaRef ds:uri="http://schemas.openxmlformats.org/officeDocument/2006/bibliography"/>
  </ds:schemaRefs>
</ds:datastoreItem>
</file>

<file path=customXml/itemProps2.xml><?xml version="1.0" encoding="utf-8"?>
<ds:datastoreItem xmlns:ds="http://schemas.openxmlformats.org/officeDocument/2006/customXml" ds:itemID="{5CA182E9-CDD3-4AC8-9FEF-BB8378CC0C8E}">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5C3D42F5-1395-41E8-BAD6-9067266F9F6C}">
  <ds:schemaRefs>
    <ds:schemaRef ds:uri="http://schemas.openxmlformats.org/officeDocument/2006/bibliography"/>
  </ds:schemaRefs>
</ds:datastoreItem>
</file>

<file path=customXml/itemProps23.xml><?xml version="1.0" encoding="utf-8"?>
<ds:datastoreItem xmlns:ds="http://schemas.openxmlformats.org/officeDocument/2006/customXml" ds:itemID="{9862E38A-C2CE-4249-86DA-7416A1C734A8}">
  <ds:schemaRefs>
    <ds:schemaRef ds:uri="http://schemas.openxmlformats.org/officeDocument/2006/bibliography"/>
  </ds:schemaRefs>
</ds:datastoreItem>
</file>

<file path=customXml/itemProps24.xml><?xml version="1.0" encoding="utf-8"?>
<ds:datastoreItem xmlns:ds="http://schemas.openxmlformats.org/officeDocument/2006/customXml" ds:itemID="{EFB38837-D6CA-41CB-9C04-D3FA478EDEDD}">
  <ds:schemaRefs>
    <ds:schemaRef ds:uri="http://schemas.openxmlformats.org/officeDocument/2006/bibliography"/>
  </ds:schemaRefs>
</ds:datastoreItem>
</file>

<file path=customXml/itemProps25.xml><?xml version="1.0" encoding="utf-8"?>
<ds:datastoreItem xmlns:ds="http://schemas.openxmlformats.org/officeDocument/2006/customXml" ds:itemID="{3462E09D-9710-4A01-AFA2-0896F3589072}">
  <ds:schemaRefs>
    <ds:schemaRef ds:uri="http://schemas.openxmlformats.org/officeDocument/2006/bibliography"/>
  </ds:schemaRefs>
</ds:datastoreItem>
</file>

<file path=customXml/itemProps26.xml><?xml version="1.0" encoding="utf-8"?>
<ds:datastoreItem xmlns:ds="http://schemas.openxmlformats.org/officeDocument/2006/customXml" ds:itemID="{EE01C9B9-BBC9-49F9-895D-635D659CB2F3}">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419F087-3152-4AFA-94EE-158932140633}">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6.xml><?xml version="1.0" encoding="utf-8"?>
<ds:datastoreItem xmlns:ds="http://schemas.openxmlformats.org/officeDocument/2006/customXml" ds:itemID="{D092EEA8-78C2-4424-94DC-AAF4CACF886C}">
  <ds:schemaRefs>
    <ds:schemaRef ds:uri="http://schemas.openxmlformats.org/officeDocument/2006/bibliography"/>
  </ds:schemaRefs>
</ds:datastoreItem>
</file>

<file path=customXml/itemProps7.xml><?xml version="1.0" encoding="utf-8"?>
<ds:datastoreItem xmlns:ds="http://schemas.openxmlformats.org/officeDocument/2006/customXml" ds:itemID="{4D8E0C1F-B2CE-45F2-96B2-DF8250EB4889}">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3987</Words>
  <Characters>23528</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15</cp:revision>
  <cp:lastPrinted>2022-07-27T10:25:00Z</cp:lastPrinted>
  <dcterms:created xsi:type="dcterms:W3CDTF">2022-10-26T15:27:00Z</dcterms:created>
  <dcterms:modified xsi:type="dcterms:W3CDTF">2022-11-10T08:57:00Z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